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05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ind w:left="0" w:leftChars="0" w:firstLine="0" w:firstLineChars="0"/>
        <w:jc w:val="center"/>
        <w:textAlignment w:val="auto"/>
        <w:rPr>
          <w:b w:val="0"/>
          <w:bCs w:val="0"/>
          <w:spacing w:val="85"/>
          <w:position w:val="-11"/>
          <w:sz w:val="32"/>
          <w:szCs w:val="32"/>
        </w:rPr>
      </w:pPr>
      <w:r>
        <w:rPr>
          <w:rFonts w:hint="eastAsia" w:cs="微软雅黑"/>
          <w:b w:val="0"/>
          <w:bCs w:val="0"/>
          <w:i w:val="0"/>
          <w:iCs w:val="0"/>
          <w:color w:val="000000"/>
          <w:spacing w:val="1"/>
          <w:w w:val="95"/>
          <w:kern w:val="0"/>
          <w:position w:val="-11"/>
          <w:sz w:val="32"/>
          <w:szCs w:val="32"/>
          <w:u w:val="none"/>
          <w:fitText w:val="6400" w:id="732654673"/>
          <w:lang w:val="en-US" w:eastAsia="zh-CN" w:bidi="ar"/>
        </w:rPr>
        <w:t>浙江恒强科技股份有限公司制版大赛参赛信息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-8"/>
          <w:w w:val="95"/>
          <w:kern w:val="0"/>
          <w:position w:val="-11"/>
          <w:sz w:val="32"/>
          <w:szCs w:val="32"/>
          <w:u w:val="none"/>
          <w:fitText w:val="6400" w:id="732654673"/>
          <w:lang w:val="en-US" w:eastAsia="zh-CN" w:bidi="ar"/>
        </w:rPr>
        <w:t>表</w:t>
      </w:r>
    </w:p>
    <w:tbl>
      <w:tblPr>
        <w:tblStyle w:val="4"/>
        <w:tblpPr w:leftFromText="180" w:rightFromText="180" w:vertAnchor="page" w:horzAnchor="page" w:tblpX="802" w:tblpY="1908"/>
        <w:tblOverlap w:val="never"/>
        <w:tblW w:w="105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1199"/>
        <w:gridCol w:w="2327"/>
        <w:gridCol w:w="2083"/>
        <w:gridCol w:w="3359"/>
      </w:tblGrid>
      <w:tr w14:paraId="677E4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  <w:tblHeader/>
          <w:jc w:val="center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74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3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E1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70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</w:t>
            </w:r>
            <w:r>
              <w:rPr>
                <w:rFonts w:hint="eastAsia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3E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E7D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tblHeader/>
          <w:jc w:val="center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6B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80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F2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75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3D7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tblHeader/>
          <w:jc w:val="center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D10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90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72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工作岗位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89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DD5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tblHeader/>
          <w:jc w:val="center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7D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主纱线品牌</w:t>
            </w:r>
            <w:r>
              <w:rPr>
                <w:rFonts w:hint="eastAsia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</w:p>
        </w:tc>
        <w:tc>
          <w:tcPr>
            <w:tcW w:w="3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18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ED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打样机型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AF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D1E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tblHeader/>
          <w:jc w:val="center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3DD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编织速度</w:t>
            </w:r>
          </w:p>
        </w:tc>
        <w:tc>
          <w:tcPr>
            <w:tcW w:w="3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20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91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单片时间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2D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5AE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tblHeader/>
          <w:jc w:val="center"/>
        </w:trPr>
        <w:tc>
          <w:tcPr>
            <w:tcW w:w="2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B1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户名&amp;银行卡号&amp;开户银行</w:t>
            </w:r>
          </w:p>
        </w:tc>
        <w:tc>
          <w:tcPr>
            <w:tcW w:w="77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4E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FB8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exact"/>
          <w:tblHeader/>
          <w:jc w:val="center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D6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创作思路</w:t>
            </w:r>
          </w:p>
        </w:tc>
        <w:tc>
          <w:tcPr>
            <w:tcW w:w="89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6C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7BCBF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4BBFA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15CC8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21CD4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E79A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7FB50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474EE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E46B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823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1" w:hRule="exact"/>
          <w:tblHeader/>
          <w:jc w:val="center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01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6" w:beforeLines="40" w:after="126" w:afterLines="4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承诺事项</w:t>
            </w:r>
          </w:p>
        </w:tc>
        <w:tc>
          <w:tcPr>
            <w:tcW w:w="89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C7C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after="95" w:afterLines="30" w:line="240" w:lineRule="auto"/>
              <w:ind w:left="0" w:leftChars="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①本人承诺本次参赛作品系独立创作完成，不存在花型抄袭、剽窃、</w:t>
            </w: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文件套用</w:t>
            </w:r>
            <w:r>
              <w:rPr>
                <w:b w:val="0"/>
                <w:sz w:val="24"/>
                <w:szCs w:val="24"/>
              </w:rPr>
              <w:t>、代打样等</w:t>
            </w: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侵权行为</w:t>
            </w:r>
            <w:r>
              <w:rPr>
                <w:b w:val="0"/>
                <w:sz w:val="24"/>
                <w:szCs w:val="24"/>
              </w:rPr>
              <w:t>；如参赛作品侵犯第三方合法权益，本人自行承担全部法律责任。</w:t>
            </w:r>
          </w:p>
          <w:p w14:paraId="3D097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after="95" w:afterLines="30" w:line="240" w:lineRule="auto"/>
              <w:ind w:left="0" w:leftChars="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②本人已知悉并同意：</w:t>
            </w: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参赛作品</w:t>
            </w:r>
            <w:r>
              <w:rPr>
                <w:rFonts w:hint="eastAsia"/>
                <w:b w:val="0"/>
                <w:sz w:val="24"/>
                <w:szCs w:val="24"/>
              </w:rPr>
              <w:t>无偿许可主办方在著作权保护期内以复制、展览、放映、发行、汇编、信息网络传播等方式使用获奖作品，并同意将作品花型纳入主办方产品花型库、软件素材库供主办方及主办方客户使用</w:t>
            </w:r>
            <w:r>
              <w:rPr>
                <w:b w:val="0"/>
                <w:sz w:val="24"/>
                <w:szCs w:val="24"/>
              </w:rPr>
              <w:t>。</w:t>
            </w:r>
          </w:p>
          <w:p w14:paraId="3FEFB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after="95" w:afterLines="30" w:line="240" w:lineRule="auto"/>
              <w:ind w:left="0" w:leftChars="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③本人已阅读并理解《2026恒强</w:t>
            </w: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杯</w:t>
            </w:r>
            <w:r>
              <w:rPr>
                <w:b w:val="0"/>
                <w:sz w:val="24"/>
                <w:szCs w:val="24"/>
              </w:rPr>
              <w:t>制版创意大赛报名通知》全部内容（含赛事规则、奖项设置、作品要求、知识产权条款</w:t>
            </w: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等</w:t>
            </w:r>
            <w:r>
              <w:rPr>
                <w:b w:val="0"/>
                <w:sz w:val="24"/>
                <w:szCs w:val="24"/>
              </w:rPr>
              <w:t>），并同意受其约束。</w:t>
            </w:r>
          </w:p>
          <w:p w14:paraId="0F132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after="95" w:afterLines="30" w:line="240" w:lineRule="auto"/>
              <w:ind w:left="0" w:leftChars="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④本人确认报名信息真实、准确、完整，并同意主办方在赛事评审、公示、颁奖、宣传及奖金发放、税务申报的必要范围内使用前述信息。</w:t>
            </w:r>
          </w:p>
          <w:p w14:paraId="4CB51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2" w:beforeLines="10" w:line="240" w:lineRule="auto"/>
              <w:ind w:firstLine="5603" w:firstLineChars="28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签    名：</w:t>
            </w:r>
          </w:p>
          <w:p w14:paraId="51344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2" w:beforeLines="10" w:line="240" w:lineRule="auto"/>
              <w:ind w:firstLine="5603" w:firstLineChars="280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    期：</w:t>
            </w:r>
          </w:p>
        </w:tc>
      </w:tr>
    </w:tbl>
    <w:p w14:paraId="3E538D08">
      <w:pPr>
        <w:ind w:left="0" w:leftChars="0" w:firstLine="0" w:firstLineChars="0"/>
        <w:jc w:val="both"/>
      </w:pPr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8074660</wp:posOffset>
                </wp:positionV>
                <wp:extent cx="6646545" cy="10071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545" cy="100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D5DE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beforeLines="30" w:line="240" w:lineRule="auto"/>
                              <w:ind w:firstLine="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81D31" w:themeColor="accent6" w:themeShade="BF"/>
                                <w:sz w:val="20"/>
                                <w:szCs w:val="20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注意事项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：</w:t>
                            </w:r>
                          </w:p>
                          <w:p w14:paraId="08A26C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beforeLines="30" w:line="240" w:lineRule="auto"/>
                              <w:ind w:firstLine="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1.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电子版</w:t>
                            </w:r>
                            <w:r>
                              <w:rPr>
                                <w:rFonts w:hint="eastAsia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参赛信息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表填写后随花型资料</w:t>
                            </w:r>
                            <w:r>
                              <w:rPr>
                                <w:rFonts w:hint="eastAsia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打包，以“姓名+手机号码”命名，发送至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邮箱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liutao@zjhqtech.com</w:t>
                            </w:r>
                            <w:r>
                              <w:rPr>
                                <w:rFonts w:hint="eastAsia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；</w:t>
                            </w:r>
                          </w:p>
                          <w:p w14:paraId="6204793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beforeLines="30" w:line="240" w:lineRule="auto"/>
                              <w:ind w:firstLine="0" w:firstLineChars="0"/>
                              <w:jc w:val="left"/>
                              <w:textAlignment w:val="auto"/>
                              <w:rPr>
                                <w:rFonts w:hint="default" w:cs="微软雅黑"/>
                                <w:b/>
                                <w:bCs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2.参赛信息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表填写打印后随织物快递至</w:t>
                            </w:r>
                            <w:r>
                              <w:rPr>
                                <w:rFonts w:hint="eastAsia" w:cs="微软雅黑"/>
                                <w:b w:val="0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：</w:t>
                            </w:r>
                            <w:r>
                              <w:rPr>
                                <w:rFonts w:hint="eastAsia" w:cs="微软雅黑"/>
                                <w:b/>
                                <w:bCs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浙江省杭州市余杭区仓前街道长松街7号恒强科技 刘小姐19905715315。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35pt;margin-top:635.8pt;height:79.3pt;width:523.35pt;z-index:251659264;mso-width-relative:page;mso-height-relative:page;" filled="f" stroked="f" coordsize="21600,21600" o:gfxdata="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jlgc7&#10;2gAAAA0BAAAPAAAAAAAAAAEAIAAAACIAAABkcnMvZG93bnJldi54bWxQSwECFAAUAAAACACHTuJA&#10;bH9Wv60BAABPAwAADgAAAAAAAAABACAAAAAp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54D5DE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beforeLines="30" w:line="240" w:lineRule="auto"/>
                        <w:ind w:firstLine="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81D31" w:themeColor="accent6" w:themeShade="BF"/>
                          <w:sz w:val="20"/>
                          <w:szCs w:val="20"/>
                          <w:lang w:val="en-US" w:eastAsia="zh-CN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注意事项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：</w:t>
                      </w:r>
                    </w:p>
                    <w:p w14:paraId="08A26CF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beforeLines="30" w:line="240" w:lineRule="auto"/>
                        <w:ind w:firstLine="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1.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电子版</w:t>
                      </w:r>
                      <w:r>
                        <w:rPr>
                          <w:rFonts w:hint="eastAsia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参赛信息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表填写后随花型资料</w:t>
                      </w:r>
                      <w:r>
                        <w:rPr>
                          <w:rFonts w:hint="eastAsia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打包，以“姓名+手机号码”命名，发送至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邮箱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liutao@zjhqtech.com</w:t>
                      </w:r>
                      <w:r>
                        <w:rPr>
                          <w:rFonts w:hint="eastAsia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；</w:t>
                      </w:r>
                    </w:p>
                    <w:p w14:paraId="6204793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beforeLines="30" w:line="240" w:lineRule="auto"/>
                        <w:ind w:firstLine="0" w:firstLineChars="0"/>
                        <w:jc w:val="left"/>
                        <w:textAlignment w:val="auto"/>
                        <w:rPr>
                          <w:rFonts w:hint="default" w:cs="微软雅黑"/>
                          <w:b/>
                          <w:bCs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2.参赛信息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表填写打印后随织物快递至</w:t>
                      </w:r>
                      <w:r>
                        <w:rPr>
                          <w:rFonts w:hint="eastAsia" w:cs="微软雅黑"/>
                          <w:b w:val="0"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：</w:t>
                      </w:r>
                      <w:r>
                        <w:rPr>
                          <w:rFonts w:hint="eastAsia" w:cs="微软雅黑"/>
                          <w:b/>
                          <w:bCs/>
                          <w:i w:val="0"/>
                          <w:iCs w:val="0"/>
                          <w:color w:val="000000"/>
                          <w:kern w:val="0"/>
                          <w:sz w:val="20"/>
                          <w:szCs w:val="20"/>
                          <w:u w:val="none"/>
                          <w:lang w:val="en-US" w:eastAsia="zh-CN" w:bidi="ar"/>
                        </w:rPr>
                        <w:t>浙江省杭州市余杭区仓前街道长松街7号恒强科技 刘小姐19905715315。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6" w:h="16838"/>
      <w:pgMar w:top="720" w:right="720" w:bottom="720" w:left="720" w:header="283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  <w:ind w:firstLine="480"/>
      </w:pPr>
      <w:r>
        <w:separator/>
      </w:r>
    </w:p>
  </w:footnote>
  <w:footnote w:type="continuationSeparator" w:id="1">
    <w:p>
      <w:pPr>
        <w:spacing w:before="0" w:after="0" w:line="288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40D63">
    <w:pPr>
      <w:pStyle w:val="3"/>
      <w:pBdr>
        <w:bottom w:val="single" w:color="auto" w:sz="4" w:space="1"/>
      </w:pBdr>
      <w:jc w:val="left"/>
      <w:rPr>
        <w:rFonts w:hint="default" w:eastAsia="微软雅黑"/>
        <w:lang w:val="en-US" w:eastAsia="zh-CN"/>
      </w:rPr>
    </w:pPr>
    <w:r>
      <w:rPr>
        <w:sz w:val="18"/>
      </w:rPr>
      <w:drawing>
        <wp:inline distT="0" distB="0" distL="114300" distR="114300">
          <wp:extent cx="985520" cy="224155"/>
          <wp:effectExtent l="0" t="0" r="0" b="4445"/>
          <wp:docPr id="12" name="图片 12" descr="恒强智控（红黑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恒强智控（红黑）"/>
                  <pic:cNvPicPr>
                    <a:picLocks noChangeAspect="1"/>
                  </pic:cNvPicPr>
                </pic:nvPicPr>
                <pic:blipFill>
                  <a:blip r:embed="rId1"/>
                  <a:srcRect t="25248" b="25672"/>
                  <a:stretch>
                    <a:fillRect/>
                  </a:stretch>
                </pic:blipFill>
                <pic:spPr>
                  <a:xfrm>
                    <a:off x="0" y="0"/>
                    <a:ext cx="985520" cy="224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sz w:val="18"/>
        <w:lang w:val="en-US" w:eastAsia="zh-CN"/>
      </w:rPr>
      <w:t xml:space="preserve">            </w:t>
    </w:r>
    <w:r>
      <w:rPr>
        <w:rFonts w:hint="eastAsia"/>
        <w:color w:val="404040" w:themeColor="text1" w:themeTint="BF"/>
        <w:sz w:val="18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 浙 江 恒 强 科 技 股 份 有 限 公 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D4ADB"/>
    <w:rsid w:val="00272DB0"/>
    <w:rsid w:val="03B950A0"/>
    <w:rsid w:val="04F25C61"/>
    <w:rsid w:val="07B62F76"/>
    <w:rsid w:val="0A495E6F"/>
    <w:rsid w:val="0F4C41C0"/>
    <w:rsid w:val="11551F1F"/>
    <w:rsid w:val="12241424"/>
    <w:rsid w:val="13393BDE"/>
    <w:rsid w:val="137D3B6C"/>
    <w:rsid w:val="141554C8"/>
    <w:rsid w:val="1C9608AA"/>
    <w:rsid w:val="1D4660B9"/>
    <w:rsid w:val="254D4ADB"/>
    <w:rsid w:val="25E93AC5"/>
    <w:rsid w:val="29185365"/>
    <w:rsid w:val="2A9F0A5B"/>
    <w:rsid w:val="2C351E0C"/>
    <w:rsid w:val="2EB37960"/>
    <w:rsid w:val="2F4D5D7A"/>
    <w:rsid w:val="35E46651"/>
    <w:rsid w:val="363C648D"/>
    <w:rsid w:val="37704640"/>
    <w:rsid w:val="3B5E3F96"/>
    <w:rsid w:val="3C1F464C"/>
    <w:rsid w:val="42101B73"/>
    <w:rsid w:val="44487991"/>
    <w:rsid w:val="45D163AA"/>
    <w:rsid w:val="45F538D3"/>
    <w:rsid w:val="53280D25"/>
    <w:rsid w:val="58A546BD"/>
    <w:rsid w:val="5AAD6A1A"/>
    <w:rsid w:val="5C3A32E9"/>
    <w:rsid w:val="617007F7"/>
    <w:rsid w:val="680A0F5A"/>
    <w:rsid w:val="6D707AFA"/>
    <w:rsid w:val="6EC8159D"/>
    <w:rsid w:val="793238A9"/>
    <w:rsid w:val="7F94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rPr>
      <w:rFonts w:ascii="微软雅黑" w:hAnsi="微软雅黑" w:eastAsia="微软雅黑" w:cs="Times New Roman"/>
      <w:color w:val="000000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385</Characters>
  <Lines>0</Lines>
  <Paragraphs>0</Paragraphs>
  <TotalTime>2</TotalTime>
  <ScaleCrop>false</ScaleCrop>
  <LinksUpToDate>false</LinksUpToDate>
  <CharactersWithSpaces>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2026-08-21T05:44:00Z</dcterms:created>
  <dc:creator>芯儿</dc:creator>
  <cp:lastModifiedBy>芯儿</cp:lastModifiedBy>
  <dcterms:modified xsi:type="dcterms:W3CDTF">2026-09-02T06:49:32Z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B6AA364A10CA4BA0B8119471B9D37D70_13</vt:lpwstr>
  </property>
  <property fmtid="{D5CDD505-2E9C-101B-9397-08002B2CF9AE}" pid="4" name="KSOTemplateDocerSaveRecord">
    <vt:lpwstr>eyJoZGlkIjoiODdjODIyNmEzMDkwNTNiMTJhYzRlNDNlNmMwOWQyNzciLCJ1c2VySWQiOiIyNTkyMzIzNDEifQ==</vt:lpwstr>
  </property>
</Properties>
</file>